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1980"/>
        <w:gridCol w:w="2691"/>
        <w:gridCol w:w="2412"/>
        <w:gridCol w:w="2478"/>
        <w:gridCol w:w="2002"/>
        <w:gridCol w:w="2392"/>
      </w:tblGrid>
      <w:tr w:rsidR="00195BFF" w:rsidRPr="00195BFF" w14:paraId="2BBEAC28" w14:textId="77777777" w:rsidTr="00D2626B">
        <w:trPr>
          <w:trHeight w:val="260"/>
        </w:trPr>
        <w:tc>
          <w:tcPr>
            <w:tcW w:w="13955" w:type="dxa"/>
            <w:gridSpan w:val="6"/>
            <w:shd w:val="clear" w:color="auto" w:fill="0070C0"/>
          </w:tcPr>
          <w:p w14:paraId="5810C797" w14:textId="07891D3A" w:rsidR="00195BFF" w:rsidRPr="00CA3AC6" w:rsidRDefault="00D2626B" w:rsidP="00CA3AC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A3AC6">
              <w:rPr>
                <w:rFonts w:cstheme="minorHAnsi"/>
                <w:sz w:val="32"/>
                <w:szCs w:val="32"/>
              </w:rPr>
              <w:t xml:space="preserve">YEAR </w:t>
            </w:r>
            <w:r w:rsidR="006F4E9E" w:rsidRPr="00CA3AC6">
              <w:rPr>
                <w:rFonts w:cstheme="minorHAnsi"/>
                <w:sz w:val="32"/>
                <w:szCs w:val="32"/>
              </w:rPr>
              <w:t>3</w:t>
            </w:r>
            <w:r w:rsidRPr="00CA3AC6">
              <w:rPr>
                <w:rFonts w:cstheme="minorHAnsi"/>
                <w:sz w:val="32"/>
                <w:szCs w:val="32"/>
              </w:rPr>
              <w:t xml:space="preserve"> AUTUMN</w:t>
            </w:r>
          </w:p>
          <w:p w14:paraId="4CCF1B58" w14:textId="5176DD33" w:rsidR="00324CA3" w:rsidRPr="00D2626B" w:rsidRDefault="00324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4CA3" w:rsidRPr="00195BFF" w14:paraId="6EA1810B" w14:textId="77777777" w:rsidTr="00324CA3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3E26B95A" w14:textId="77777777" w:rsidR="00324CA3" w:rsidRPr="00A872F5" w:rsidRDefault="00324CA3" w:rsidP="0089212A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195BFF" w:rsidRPr="00195BFF" w14:paraId="55088276" w14:textId="77777777" w:rsidTr="00970FBC">
        <w:trPr>
          <w:trHeight w:val="239"/>
        </w:trPr>
        <w:tc>
          <w:tcPr>
            <w:tcW w:w="1980" w:type="dxa"/>
            <w:shd w:val="clear" w:color="auto" w:fill="FFFFFF" w:themeFill="background1"/>
          </w:tcPr>
          <w:p w14:paraId="6C1B3173" w14:textId="77777777" w:rsidR="00195BFF" w:rsidRPr="00195BFF" w:rsidRDefault="00195BFF" w:rsidP="00195BFF">
            <w:pPr>
              <w:rPr>
                <w:rFonts w:cstheme="minorHAnsi"/>
              </w:rPr>
            </w:pPr>
          </w:p>
        </w:tc>
        <w:tc>
          <w:tcPr>
            <w:tcW w:w="11975" w:type="dxa"/>
            <w:gridSpan w:val="5"/>
            <w:shd w:val="clear" w:color="auto" w:fill="0070C0"/>
          </w:tcPr>
          <w:p w14:paraId="57A1DD93" w14:textId="28FCCA59" w:rsidR="00195BFF" w:rsidRPr="00D2626B" w:rsidRDefault="00195BFF" w:rsidP="00195B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2626B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</w:tr>
      <w:tr w:rsidR="006F4E9E" w:rsidRPr="00195BFF" w14:paraId="4E67DFBC" w14:textId="77777777" w:rsidTr="00970FBC">
        <w:trPr>
          <w:trHeight w:val="402"/>
        </w:trPr>
        <w:tc>
          <w:tcPr>
            <w:tcW w:w="1980" w:type="dxa"/>
            <w:shd w:val="clear" w:color="auto" w:fill="0070C0"/>
          </w:tcPr>
          <w:p w14:paraId="4CDF4A1B" w14:textId="740CC1EA" w:rsidR="006F4E9E" w:rsidRPr="00324CA3" w:rsidRDefault="006F4E9E" w:rsidP="006F4E9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  <w:shd w:val="clear" w:color="auto" w:fill="0070C0"/>
          </w:tcPr>
          <w:p w14:paraId="2D2AC3E7" w14:textId="272138C2" w:rsidR="00970FBC" w:rsidRPr="00970FBC" w:rsidRDefault="006F4E9E" w:rsidP="006F4E9E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2 </w:t>
            </w:r>
            <w:r w:rsidR="00970FBC">
              <w:rPr>
                <w:b/>
                <w:sz w:val="18"/>
              </w:rPr>
              <w:t>MENTAL WELLBEING</w:t>
            </w:r>
          </w:p>
        </w:tc>
        <w:tc>
          <w:tcPr>
            <w:tcW w:w="2412" w:type="dxa"/>
            <w:shd w:val="clear" w:color="auto" w:fill="0070C0"/>
          </w:tcPr>
          <w:p w14:paraId="5CAA4371" w14:textId="64CCAD48" w:rsidR="00970FBC" w:rsidRPr="00970FBC" w:rsidRDefault="006F4E9E" w:rsidP="006F4E9E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3 </w:t>
            </w:r>
            <w:r w:rsidR="00970FBC">
              <w:rPr>
                <w:b/>
                <w:sz w:val="18"/>
              </w:rPr>
              <w:t>MENTAL WELLBEING</w:t>
            </w:r>
          </w:p>
        </w:tc>
        <w:tc>
          <w:tcPr>
            <w:tcW w:w="2478" w:type="dxa"/>
            <w:shd w:val="clear" w:color="auto" w:fill="0070C0"/>
          </w:tcPr>
          <w:p w14:paraId="0AEA2DAE" w14:textId="2FA8A5C6" w:rsidR="006F4E9E" w:rsidRPr="00324CA3" w:rsidRDefault="006F4E9E" w:rsidP="006F4E9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4 MENTAL WELLBEING</w:t>
            </w:r>
          </w:p>
        </w:tc>
        <w:tc>
          <w:tcPr>
            <w:tcW w:w="2002" w:type="dxa"/>
            <w:shd w:val="clear" w:color="auto" w:fill="0070C0"/>
          </w:tcPr>
          <w:p w14:paraId="54E727B4" w14:textId="32E45553" w:rsidR="006F4E9E" w:rsidRPr="00324CA3" w:rsidRDefault="006F4E9E" w:rsidP="006F4E9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5 </w:t>
            </w:r>
            <w:r w:rsidR="00970FBC">
              <w:rPr>
                <w:b/>
                <w:sz w:val="18"/>
              </w:rPr>
              <w:t>HEALTHY EATING</w:t>
            </w:r>
          </w:p>
        </w:tc>
        <w:tc>
          <w:tcPr>
            <w:tcW w:w="2392" w:type="dxa"/>
            <w:shd w:val="clear" w:color="auto" w:fill="0070C0"/>
          </w:tcPr>
          <w:p w14:paraId="42EB06C6" w14:textId="267CACBE" w:rsidR="006F4E9E" w:rsidRPr="00324CA3" w:rsidRDefault="006F4E9E" w:rsidP="006F4E9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6 </w:t>
            </w:r>
            <w:r w:rsidR="00970FBC">
              <w:rPr>
                <w:b/>
                <w:sz w:val="18"/>
              </w:rPr>
              <w:t>HEALTHY EATING</w:t>
            </w:r>
          </w:p>
        </w:tc>
      </w:tr>
      <w:tr w:rsidR="00970FBC" w:rsidRPr="00195BFF" w14:paraId="661F7B04" w14:textId="77777777" w:rsidTr="00122776">
        <w:trPr>
          <w:trHeight w:val="2025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1FF01DF" w14:textId="4A57C24C" w:rsidR="00970FBC" w:rsidRPr="00195BFF" w:rsidRDefault="00970FBC" w:rsidP="006F4E9E">
            <w:pPr>
              <w:rPr>
                <w:rFonts w:cstheme="minorHAnsi"/>
              </w:rPr>
            </w:pPr>
            <w:r w:rsidRPr="00195BFF">
              <w:rPr>
                <w:rFonts w:cstheme="minorHAnsi"/>
              </w:rPr>
              <w:t>To set a goal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70D9B8A" w14:textId="380D0370" w:rsidR="00970FBC" w:rsidRPr="006F4E9E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To learn about the different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feelings and emotions</w:t>
            </w:r>
          </w:p>
          <w:p w14:paraId="7014C73C" w14:textId="77777777" w:rsidR="00970FBC" w:rsidRPr="006F4E9E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people experience; how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feelings and emotions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change and what helps</w:t>
            </w:r>
          </w:p>
          <w:p w14:paraId="3DF3EE1E" w14:textId="57A2DF59" w:rsidR="00970FBC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people to feel good</w:t>
            </w:r>
            <w:r w:rsidR="008F72EE">
              <w:rPr>
                <w:rFonts w:cstheme="minorHAnsi"/>
              </w:rPr>
              <w:t>.</w:t>
            </w:r>
          </w:p>
          <w:p w14:paraId="2EF781EF" w14:textId="5202C958" w:rsidR="00970FBC" w:rsidRPr="00926000" w:rsidRDefault="00970FBC" w:rsidP="00970FBC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84070F6" w14:textId="1E5F48AE" w:rsidR="00970FBC" w:rsidRPr="00926000" w:rsidRDefault="00970FBC" w:rsidP="006F4E9E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Learn about ways of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expressing feelings and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emotions and why this is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important</w:t>
            </w:r>
            <w:r w:rsidR="008F72EE">
              <w:rPr>
                <w:rFonts w:cstheme="minorHAnsi"/>
              </w:rPr>
              <w:t>.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12616F89" w14:textId="77777777" w:rsidR="00970FBC" w:rsidRPr="006F4E9E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Learn about managing</w:t>
            </w:r>
          </w:p>
          <w:p w14:paraId="3F008C99" w14:textId="77777777" w:rsidR="00970FBC" w:rsidRPr="006F4E9E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feelings and emotions in</w:t>
            </w:r>
          </w:p>
          <w:p w14:paraId="131E9B68" w14:textId="77777777" w:rsidR="00970FBC" w:rsidRPr="006F4E9E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different situations</w:t>
            </w:r>
          </w:p>
          <w:p w14:paraId="0B3A749F" w14:textId="4873EB8A" w:rsidR="00970FBC" w:rsidRPr="006F4E9E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Learn about getting help,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advice and support with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feelings and emotions</w:t>
            </w:r>
            <w:r w:rsidR="008F72EE">
              <w:rPr>
                <w:rFonts w:cstheme="minorHAnsi"/>
              </w:rPr>
              <w:t>.</w:t>
            </w:r>
          </w:p>
        </w:tc>
        <w:tc>
          <w:tcPr>
            <w:tcW w:w="2002" w:type="dxa"/>
            <w:vMerge w:val="restart"/>
          </w:tcPr>
          <w:p w14:paraId="65242E31" w14:textId="77777777" w:rsidR="00970FBC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To understand what food</w:t>
            </w:r>
            <w:r>
              <w:rPr>
                <w:rFonts w:cstheme="minorHAnsi"/>
              </w:rPr>
              <w:t xml:space="preserve"> </w:t>
            </w:r>
            <w:r w:rsidRPr="006F4E9E">
              <w:rPr>
                <w:rFonts w:cstheme="minorHAnsi"/>
              </w:rPr>
              <w:t>groups make up meals.</w:t>
            </w:r>
          </w:p>
          <w:p w14:paraId="5C98B6C6" w14:textId="2BAF961B" w:rsidR="00970FBC" w:rsidRPr="00926000" w:rsidRDefault="00970FBC" w:rsidP="006F4E9E">
            <w:pPr>
              <w:rPr>
                <w:rFonts w:cstheme="minorHAnsi"/>
              </w:rPr>
            </w:pPr>
          </w:p>
        </w:tc>
        <w:tc>
          <w:tcPr>
            <w:tcW w:w="2392" w:type="dxa"/>
            <w:vMerge w:val="restart"/>
          </w:tcPr>
          <w:p w14:paraId="672A1D07" w14:textId="77777777" w:rsidR="00970FBC" w:rsidRPr="006F4E9E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To explain how food choices</w:t>
            </w:r>
          </w:p>
          <w:p w14:paraId="55A8857C" w14:textId="37405097" w:rsidR="00970FBC" w:rsidRDefault="00970FBC" w:rsidP="00970FBC">
            <w:pPr>
              <w:rPr>
                <w:rFonts w:cstheme="minorHAnsi"/>
              </w:rPr>
            </w:pPr>
            <w:r w:rsidRPr="006F4E9E">
              <w:rPr>
                <w:rFonts w:cstheme="minorHAnsi"/>
              </w:rPr>
              <w:t>can contribute to tooth</w:t>
            </w:r>
          </w:p>
          <w:p w14:paraId="39608646" w14:textId="1BB0FA5D" w:rsidR="00B00D94" w:rsidRDefault="00B00D94" w:rsidP="00970FBC">
            <w:pPr>
              <w:rPr>
                <w:rFonts w:cstheme="minorHAnsi"/>
              </w:rPr>
            </w:pPr>
            <w:r>
              <w:rPr>
                <w:rFonts w:cstheme="minorHAnsi"/>
              </w:rPr>
              <w:t>decay.</w:t>
            </w:r>
          </w:p>
          <w:p w14:paraId="69A8C0EA" w14:textId="69AF565E" w:rsidR="00970FBC" w:rsidRPr="00926000" w:rsidRDefault="00970FBC" w:rsidP="006F4E9E">
            <w:pPr>
              <w:rPr>
                <w:rFonts w:cstheme="minorHAnsi"/>
              </w:rPr>
            </w:pPr>
          </w:p>
        </w:tc>
      </w:tr>
      <w:tr w:rsidR="00970FBC" w:rsidRPr="00195BFF" w14:paraId="2AA94892" w14:textId="77777777" w:rsidTr="00D64263">
        <w:trPr>
          <w:trHeight w:val="37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9D02BA" w14:textId="77777777" w:rsidR="00970FBC" w:rsidRPr="00195BFF" w:rsidRDefault="00970FBC" w:rsidP="006F4E9E">
            <w:pPr>
              <w:rPr>
                <w:rFonts w:cstheme="minorHAnsi"/>
              </w:rPr>
            </w:pPr>
          </w:p>
        </w:tc>
        <w:tc>
          <w:tcPr>
            <w:tcW w:w="7581" w:type="dxa"/>
            <w:gridSpan w:val="3"/>
            <w:tcBorders>
              <w:bottom w:val="nil"/>
            </w:tcBorders>
          </w:tcPr>
          <w:p w14:paraId="38DB0A5E" w14:textId="48C9E159" w:rsidR="00970FBC" w:rsidRPr="006F4E9E" w:rsidRDefault="00970FBC" w:rsidP="00970F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B050"/>
              </w:rPr>
              <w:t>Year 3</w:t>
            </w:r>
            <w:r w:rsidRPr="00B93301">
              <w:rPr>
                <w:rFonts w:cstheme="minorHAnsi"/>
                <w:color w:val="00B050"/>
              </w:rPr>
              <w:t xml:space="preserve"> to follow the ‘Zones of Regulation’ planning from Robson House</w:t>
            </w:r>
          </w:p>
        </w:tc>
        <w:tc>
          <w:tcPr>
            <w:tcW w:w="2002" w:type="dxa"/>
            <w:vMerge/>
          </w:tcPr>
          <w:p w14:paraId="46299596" w14:textId="77777777" w:rsidR="00970FBC" w:rsidRPr="006F4E9E" w:rsidRDefault="00970FBC" w:rsidP="00970FBC">
            <w:pPr>
              <w:rPr>
                <w:rFonts w:cstheme="minorHAnsi"/>
              </w:rPr>
            </w:pPr>
          </w:p>
        </w:tc>
        <w:tc>
          <w:tcPr>
            <w:tcW w:w="2392" w:type="dxa"/>
            <w:vMerge/>
          </w:tcPr>
          <w:p w14:paraId="445C7961" w14:textId="77777777" w:rsidR="00970FBC" w:rsidRPr="006F4E9E" w:rsidRDefault="00970FBC" w:rsidP="00970FBC">
            <w:pPr>
              <w:rPr>
                <w:rFonts w:cstheme="minorHAnsi"/>
              </w:rPr>
            </w:pPr>
          </w:p>
        </w:tc>
      </w:tr>
      <w:tr w:rsidR="00D2626B" w:rsidRPr="00195BFF" w14:paraId="6740B519" w14:textId="77777777" w:rsidTr="00A872F5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AEE2AAC" w14:textId="77777777" w:rsidR="00D2626B" w:rsidRPr="00195BFF" w:rsidRDefault="00D2626B">
            <w:pPr>
              <w:rPr>
                <w:rFonts w:cstheme="minorHAnsi"/>
              </w:rPr>
            </w:pPr>
          </w:p>
        </w:tc>
      </w:tr>
      <w:tr w:rsidR="006F4E9E" w:rsidRPr="00195BFF" w14:paraId="077AA3A1" w14:textId="77777777" w:rsidTr="00970FBC">
        <w:trPr>
          <w:trHeight w:val="434"/>
        </w:trPr>
        <w:tc>
          <w:tcPr>
            <w:tcW w:w="7083" w:type="dxa"/>
            <w:gridSpan w:val="3"/>
            <w:shd w:val="clear" w:color="auto" w:fill="0070C0"/>
          </w:tcPr>
          <w:p w14:paraId="33D0B4A8" w14:textId="5A6DFF9B" w:rsidR="006F4E9E" w:rsidRPr="00D2626B" w:rsidRDefault="006F4E9E" w:rsidP="00D262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  <w:tc>
          <w:tcPr>
            <w:tcW w:w="6872" w:type="dxa"/>
            <w:gridSpan w:val="3"/>
            <w:shd w:val="clear" w:color="auto" w:fill="0070C0"/>
          </w:tcPr>
          <w:p w14:paraId="42C0C04D" w14:textId="374A19E4" w:rsidR="006F4E9E" w:rsidRPr="00D2626B" w:rsidRDefault="006F4E9E" w:rsidP="00D262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2626B">
              <w:rPr>
                <w:rFonts w:cstheme="minorHAnsi"/>
                <w:b/>
                <w:sz w:val="18"/>
                <w:szCs w:val="18"/>
              </w:rPr>
              <w:t>RELATIONSHIPS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2626B">
              <w:rPr>
                <w:rFonts w:cstheme="minorHAnsi"/>
                <w:b/>
                <w:sz w:val="18"/>
                <w:szCs w:val="18"/>
              </w:rPr>
              <w:t>EDUCATION</w:t>
            </w:r>
          </w:p>
        </w:tc>
      </w:tr>
      <w:tr w:rsidR="006F4E9E" w:rsidRPr="00195BFF" w14:paraId="580DDFF4" w14:textId="77777777" w:rsidTr="00970FBC">
        <w:trPr>
          <w:trHeight w:val="402"/>
        </w:trPr>
        <w:tc>
          <w:tcPr>
            <w:tcW w:w="1980" w:type="dxa"/>
            <w:shd w:val="clear" w:color="auto" w:fill="0070C0"/>
          </w:tcPr>
          <w:p w14:paraId="06E40247" w14:textId="5FA4D76D" w:rsidR="006F4E9E" w:rsidRPr="00D2626B" w:rsidRDefault="006F4E9E" w:rsidP="006F4E9E">
            <w:pPr>
              <w:rPr>
                <w:rFonts w:cstheme="minorHAnsi"/>
                <w:b/>
                <w:sz w:val="18"/>
                <w:szCs w:val="18"/>
              </w:rPr>
            </w:pPr>
            <w:r w:rsidRPr="00C64CDD">
              <w:rPr>
                <w:b/>
                <w:bCs/>
                <w:sz w:val="18"/>
              </w:rPr>
              <w:t>7. BEING SAFE</w:t>
            </w:r>
          </w:p>
        </w:tc>
        <w:tc>
          <w:tcPr>
            <w:tcW w:w="2691" w:type="dxa"/>
            <w:shd w:val="clear" w:color="auto" w:fill="0070C0"/>
          </w:tcPr>
          <w:p w14:paraId="74380667" w14:textId="7F074EC7" w:rsidR="006F4E9E" w:rsidRPr="00D2626B" w:rsidRDefault="006F4E9E" w:rsidP="006F4E9E">
            <w:pPr>
              <w:rPr>
                <w:rFonts w:cstheme="minorHAnsi"/>
                <w:b/>
                <w:sz w:val="18"/>
                <w:szCs w:val="18"/>
              </w:rPr>
            </w:pPr>
            <w:r w:rsidRPr="00A52896">
              <w:rPr>
                <w:b/>
                <w:bCs/>
                <w:sz w:val="18"/>
              </w:rPr>
              <w:t xml:space="preserve">8. </w:t>
            </w:r>
            <w:r w:rsidRPr="00C64CDD">
              <w:rPr>
                <w:b/>
                <w:bCs/>
                <w:sz w:val="18"/>
              </w:rPr>
              <w:t>BEING SAFE</w:t>
            </w:r>
          </w:p>
        </w:tc>
        <w:tc>
          <w:tcPr>
            <w:tcW w:w="2412" w:type="dxa"/>
            <w:shd w:val="clear" w:color="auto" w:fill="0070C0"/>
          </w:tcPr>
          <w:p w14:paraId="245A887E" w14:textId="2680153B" w:rsidR="006F4E9E" w:rsidRPr="00D2626B" w:rsidRDefault="006F4E9E" w:rsidP="006F4E9E">
            <w:pPr>
              <w:pStyle w:val="TableParagraph"/>
              <w:spacing w:before="1" w:line="219" w:lineRule="exact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9</w:t>
            </w:r>
            <w:r w:rsidRPr="00A52896">
              <w:rPr>
                <w:b/>
                <w:bCs/>
                <w:sz w:val="18"/>
              </w:rPr>
              <w:t xml:space="preserve">. </w:t>
            </w:r>
            <w:r w:rsidRPr="00C64CDD">
              <w:rPr>
                <w:b/>
                <w:bCs/>
                <w:sz w:val="18"/>
              </w:rPr>
              <w:t>BEING SAFE</w:t>
            </w:r>
          </w:p>
        </w:tc>
        <w:tc>
          <w:tcPr>
            <w:tcW w:w="2478" w:type="dxa"/>
            <w:shd w:val="clear" w:color="auto" w:fill="0070C0"/>
          </w:tcPr>
          <w:p w14:paraId="403312FB" w14:textId="1B9E63A7" w:rsidR="006F4E9E" w:rsidRPr="00D2626B" w:rsidRDefault="006F4E9E" w:rsidP="006F4E9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 xml:space="preserve">10.  </w:t>
            </w:r>
            <w:r>
              <w:rPr>
                <w:b/>
                <w:sz w:val="18"/>
              </w:rPr>
              <w:t>RESPECTFUL RELATIONSHIPS</w:t>
            </w:r>
          </w:p>
        </w:tc>
        <w:tc>
          <w:tcPr>
            <w:tcW w:w="2002" w:type="dxa"/>
            <w:shd w:val="clear" w:color="auto" w:fill="0070C0"/>
          </w:tcPr>
          <w:p w14:paraId="026BEC6C" w14:textId="0EBB7443" w:rsidR="006F4E9E" w:rsidRPr="00D2626B" w:rsidRDefault="006F4E9E" w:rsidP="006F4E9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 xml:space="preserve">11. </w:t>
            </w:r>
            <w:r>
              <w:rPr>
                <w:b/>
                <w:sz w:val="18"/>
              </w:rPr>
              <w:t>CARING RELATIONSHIPS</w:t>
            </w:r>
          </w:p>
        </w:tc>
        <w:tc>
          <w:tcPr>
            <w:tcW w:w="2392" w:type="dxa"/>
            <w:shd w:val="clear" w:color="auto" w:fill="0070C0"/>
          </w:tcPr>
          <w:p w14:paraId="0159986C" w14:textId="535A8B97" w:rsidR="006F4E9E" w:rsidRPr="00D2626B" w:rsidRDefault="006F4E9E" w:rsidP="006F4E9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sz w:val="18"/>
              </w:rPr>
              <w:t xml:space="preserve">12. </w:t>
            </w:r>
            <w:r>
              <w:rPr>
                <w:b/>
                <w:sz w:val="18"/>
              </w:rPr>
              <w:t>CARING RELATIONSHIPS</w:t>
            </w:r>
          </w:p>
        </w:tc>
      </w:tr>
      <w:tr w:rsidR="006F4E9E" w:rsidRPr="00195BFF" w14:paraId="48B64CC1" w14:textId="77777777" w:rsidTr="005D17E0">
        <w:trPr>
          <w:trHeight w:val="70"/>
        </w:trPr>
        <w:tc>
          <w:tcPr>
            <w:tcW w:w="1980" w:type="dxa"/>
          </w:tcPr>
          <w:p w14:paraId="4D66DEFE" w14:textId="3DD585A7" w:rsidR="006F4E9E" w:rsidRPr="00CA3AC6" w:rsidRDefault="006F4E9E" w:rsidP="006F4E9E">
            <w:pPr>
              <w:pStyle w:val="TableParagraph"/>
              <w:ind w:left="0" w:right="127"/>
            </w:pPr>
            <w:r w:rsidRPr="00CA3AC6">
              <w:t>To explain how to keep safe when walking on roads</w:t>
            </w:r>
            <w:r w:rsidR="008F72EE">
              <w:t>.</w:t>
            </w:r>
          </w:p>
          <w:p w14:paraId="7E85A71D" w14:textId="77777777" w:rsidR="006F4E9E" w:rsidRPr="00CA3AC6" w:rsidRDefault="006F4E9E" w:rsidP="006F4E9E">
            <w:pPr>
              <w:pStyle w:val="TableParagraph"/>
              <w:ind w:left="0" w:right="127"/>
            </w:pPr>
          </w:p>
          <w:p w14:paraId="275572F4" w14:textId="4624054E" w:rsidR="006F4E9E" w:rsidRPr="00CA3AC6" w:rsidRDefault="006F4E9E" w:rsidP="006F4E9E">
            <w:pPr>
              <w:rPr>
                <w:rFonts w:cstheme="minorHAnsi"/>
              </w:rPr>
            </w:pPr>
          </w:p>
        </w:tc>
        <w:tc>
          <w:tcPr>
            <w:tcW w:w="2691" w:type="dxa"/>
          </w:tcPr>
          <w:p w14:paraId="3FCDC249" w14:textId="221FED0B" w:rsidR="006F4E9E" w:rsidRPr="00CA3AC6" w:rsidRDefault="006F4E9E" w:rsidP="006F4E9E">
            <w:pPr>
              <w:pStyle w:val="TableParagraph"/>
              <w:ind w:left="0" w:right="127"/>
            </w:pPr>
            <w:r w:rsidRPr="00CA3AC6">
              <w:t>To explain how to keep safe when walking on roads</w:t>
            </w:r>
            <w:r w:rsidR="008F72EE">
              <w:t>.</w:t>
            </w:r>
          </w:p>
          <w:p w14:paraId="53A3518C" w14:textId="77777777" w:rsidR="006F4E9E" w:rsidRPr="00CA3AC6" w:rsidRDefault="006F4E9E" w:rsidP="006F4E9E">
            <w:pPr>
              <w:pStyle w:val="TableParagraph"/>
              <w:ind w:left="0" w:right="149"/>
            </w:pPr>
          </w:p>
          <w:p w14:paraId="1427AFEB" w14:textId="6BCD82E9" w:rsidR="006F4E9E" w:rsidRPr="00CA3AC6" w:rsidRDefault="006F4E9E" w:rsidP="006F4E9E">
            <w:pPr>
              <w:rPr>
                <w:rFonts w:cstheme="minorHAnsi"/>
              </w:rPr>
            </w:pPr>
          </w:p>
        </w:tc>
        <w:tc>
          <w:tcPr>
            <w:tcW w:w="2412" w:type="dxa"/>
          </w:tcPr>
          <w:p w14:paraId="72109515" w14:textId="5C258C3D" w:rsidR="006F4E9E" w:rsidRPr="00CA3AC6" w:rsidRDefault="006F4E9E" w:rsidP="006F4E9E">
            <w:pPr>
              <w:pStyle w:val="TableParagraph"/>
              <w:ind w:left="0" w:right="127"/>
            </w:pPr>
            <w:r w:rsidRPr="00CA3AC6">
              <w:t xml:space="preserve">To learn how to be safe on dark </w:t>
            </w:r>
            <w:bookmarkStart w:id="0" w:name="_GoBack"/>
            <w:bookmarkEnd w:id="0"/>
            <w:r w:rsidR="000463EE" w:rsidRPr="00CA3AC6">
              <w:t>roads.</w:t>
            </w:r>
          </w:p>
          <w:p w14:paraId="013432C1" w14:textId="77777777" w:rsidR="006F4E9E" w:rsidRPr="00CA3AC6" w:rsidRDefault="006F4E9E" w:rsidP="006F4E9E">
            <w:pPr>
              <w:pStyle w:val="TableParagraph"/>
              <w:ind w:right="127"/>
            </w:pPr>
          </w:p>
          <w:p w14:paraId="1F4AF352" w14:textId="77777777" w:rsidR="006F4E9E" w:rsidRPr="00CA3AC6" w:rsidRDefault="006F4E9E" w:rsidP="006F4E9E">
            <w:pPr>
              <w:pStyle w:val="TableParagraph"/>
              <w:ind w:left="0" w:right="127"/>
            </w:pPr>
          </w:p>
          <w:p w14:paraId="70627049" w14:textId="77777777" w:rsidR="006F4E9E" w:rsidRPr="00CA3AC6" w:rsidRDefault="006F4E9E" w:rsidP="006F4E9E">
            <w:pPr>
              <w:pStyle w:val="TableParagraph"/>
              <w:ind w:right="149"/>
            </w:pPr>
          </w:p>
          <w:p w14:paraId="51948377" w14:textId="2BBDA08A" w:rsidR="006F4E9E" w:rsidRPr="00CA3AC6" w:rsidRDefault="006F4E9E" w:rsidP="006F4E9E">
            <w:pPr>
              <w:rPr>
                <w:rFonts w:cstheme="minorHAnsi"/>
              </w:rPr>
            </w:pPr>
          </w:p>
        </w:tc>
        <w:tc>
          <w:tcPr>
            <w:tcW w:w="2478" w:type="dxa"/>
          </w:tcPr>
          <w:p w14:paraId="3C39C9A7" w14:textId="4B9C27F8" w:rsidR="006F4E9E" w:rsidRPr="006F4E9E" w:rsidRDefault="006F4E9E" w:rsidP="006F4E9E">
            <w:pPr>
              <w:pStyle w:val="TableParagraph"/>
              <w:ind w:left="0" w:right="695"/>
              <w:rPr>
                <w:sz w:val="20"/>
                <w:szCs w:val="20"/>
              </w:rPr>
            </w:pPr>
            <w:r w:rsidRPr="006F4E9E">
              <w:rPr>
                <w:sz w:val="20"/>
                <w:szCs w:val="20"/>
              </w:rPr>
              <w:t>ANTIBULLYING WEEK</w:t>
            </w:r>
          </w:p>
          <w:p w14:paraId="498455CE" w14:textId="4988B313" w:rsidR="006F4E9E" w:rsidRPr="006F4E9E" w:rsidRDefault="008F72EE" w:rsidP="006F4E9E">
            <w:pPr>
              <w:rPr>
                <w:rFonts w:cstheme="minorHAnsi"/>
              </w:rPr>
            </w:pPr>
            <w:r>
              <w:t>To develop</w:t>
            </w:r>
            <w:r w:rsidR="006F4E9E" w:rsidRPr="006F4E9E">
              <w:t xml:space="preserve"> an awareness and definition of bullying and unkindness.</w:t>
            </w:r>
          </w:p>
        </w:tc>
        <w:tc>
          <w:tcPr>
            <w:tcW w:w="2002" w:type="dxa"/>
          </w:tcPr>
          <w:p w14:paraId="74DC970D" w14:textId="2F77A2B1" w:rsidR="006F4E9E" w:rsidRPr="006F4E9E" w:rsidRDefault="006F4E9E" w:rsidP="006F4E9E">
            <w:pPr>
              <w:rPr>
                <w:rFonts w:cstheme="minorHAnsi"/>
              </w:rPr>
            </w:pPr>
            <w:r w:rsidRPr="006F4E9E">
              <w:t>To explore ways of resolving conflict.</w:t>
            </w:r>
          </w:p>
        </w:tc>
        <w:tc>
          <w:tcPr>
            <w:tcW w:w="2392" w:type="dxa"/>
          </w:tcPr>
          <w:p w14:paraId="4D9BB80C" w14:textId="45ACBC19" w:rsidR="006F4E9E" w:rsidRPr="006F4E9E" w:rsidRDefault="006F4E9E" w:rsidP="006F4E9E">
            <w:pPr>
              <w:rPr>
                <w:rFonts w:cstheme="minorHAnsi"/>
              </w:rPr>
            </w:pPr>
            <w:r w:rsidRPr="006F4E9E">
              <w:t>To explore ways of resolving conflict.</w:t>
            </w:r>
          </w:p>
        </w:tc>
      </w:tr>
    </w:tbl>
    <w:p w14:paraId="7BF9E473" w14:textId="05D7C78E" w:rsidR="0089212A" w:rsidRDefault="0089212A">
      <w:pPr>
        <w:rPr>
          <w:rFonts w:cstheme="minorHAnsi"/>
        </w:rPr>
      </w:pPr>
    </w:p>
    <w:p w14:paraId="5F980309" w14:textId="77777777" w:rsidR="0089212A" w:rsidRDefault="0089212A">
      <w:pPr>
        <w:rPr>
          <w:rFonts w:cstheme="minorHAnsi"/>
        </w:r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514"/>
        <w:gridCol w:w="2192"/>
        <w:gridCol w:w="2800"/>
        <w:gridCol w:w="2032"/>
        <w:gridCol w:w="1939"/>
        <w:gridCol w:w="2478"/>
      </w:tblGrid>
      <w:tr w:rsidR="00324CA3" w:rsidRPr="00195BFF" w14:paraId="16D7353D" w14:textId="77777777" w:rsidTr="00324CA3">
        <w:trPr>
          <w:trHeight w:val="260"/>
        </w:trPr>
        <w:tc>
          <w:tcPr>
            <w:tcW w:w="13955" w:type="dxa"/>
            <w:gridSpan w:val="6"/>
            <w:shd w:val="clear" w:color="auto" w:fill="70AD47" w:themeFill="accent6"/>
          </w:tcPr>
          <w:p w14:paraId="28CD6D21" w14:textId="66516B38" w:rsidR="00324CA3" w:rsidRPr="00CA3AC6" w:rsidRDefault="00324CA3" w:rsidP="00CA3AC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A3AC6">
              <w:rPr>
                <w:rFonts w:cstheme="minorHAnsi"/>
                <w:sz w:val="32"/>
                <w:szCs w:val="32"/>
              </w:rPr>
              <w:t xml:space="preserve">YEAR </w:t>
            </w:r>
            <w:r w:rsidR="006F4E9E" w:rsidRPr="00CA3AC6">
              <w:rPr>
                <w:rFonts w:cstheme="minorHAnsi"/>
                <w:sz w:val="32"/>
                <w:szCs w:val="32"/>
              </w:rPr>
              <w:t>3</w:t>
            </w:r>
            <w:r w:rsidRPr="00CA3AC6">
              <w:rPr>
                <w:rFonts w:cstheme="minorHAnsi"/>
                <w:sz w:val="32"/>
                <w:szCs w:val="32"/>
              </w:rPr>
              <w:t xml:space="preserve"> SPRING</w:t>
            </w:r>
          </w:p>
          <w:p w14:paraId="6BE04C2C" w14:textId="77777777" w:rsidR="00324CA3" w:rsidRPr="00D2626B" w:rsidRDefault="00324CA3" w:rsidP="00BA3B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49298D44" w14:textId="77777777" w:rsidTr="00BA3B61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0E00A0E8" w14:textId="77777777" w:rsidR="00786171" w:rsidRPr="00D2626B" w:rsidRDefault="00786171" w:rsidP="0089212A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E07922" w:rsidRPr="00195BFF" w14:paraId="21B6E601" w14:textId="77777777" w:rsidTr="00E07922">
        <w:trPr>
          <w:trHeight w:val="239"/>
        </w:trPr>
        <w:tc>
          <w:tcPr>
            <w:tcW w:w="9538" w:type="dxa"/>
            <w:gridSpan w:val="4"/>
            <w:shd w:val="clear" w:color="auto" w:fill="FFFFFF" w:themeFill="background1"/>
          </w:tcPr>
          <w:p w14:paraId="3A3716FE" w14:textId="77777777" w:rsidR="00E07922" w:rsidRPr="00D2626B" w:rsidRDefault="00E07922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417" w:type="dxa"/>
            <w:gridSpan w:val="2"/>
            <w:shd w:val="clear" w:color="auto" w:fill="70AD47" w:themeFill="accent6"/>
          </w:tcPr>
          <w:p w14:paraId="498535BD" w14:textId="77777777" w:rsidR="00E07922" w:rsidRDefault="00E07922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 EDUCATION</w:t>
            </w:r>
          </w:p>
          <w:p w14:paraId="31C30581" w14:textId="006F510E" w:rsidR="00E07922" w:rsidRPr="00D2626B" w:rsidRDefault="00E07922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86171" w:rsidRPr="00195BFF" w14:paraId="320F920D" w14:textId="77777777" w:rsidTr="00E07922">
        <w:trPr>
          <w:trHeight w:val="40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00A27A6D" w14:textId="15F01D59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43F54B4" w14:textId="7714562C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3CA16492" w14:textId="7D63C1F2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169BF8B4" w14:textId="23187C42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78A0C5B0" w14:textId="3E0AFDD5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5 ONLINE RELATIONSHIPS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ACCE8E6" w14:textId="4A6766C2" w:rsidR="00786171" w:rsidRPr="00324CA3" w:rsidRDefault="00786171" w:rsidP="0078617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6 </w:t>
            </w:r>
            <w:r w:rsidR="00E07922">
              <w:rPr>
                <w:b/>
                <w:sz w:val="18"/>
              </w:rPr>
              <w:t>ONLINE RELATIONSHIPS</w:t>
            </w:r>
          </w:p>
        </w:tc>
      </w:tr>
      <w:tr w:rsidR="00E07922" w:rsidRPr="00195BFF" w14:paraId="690DBB3A" w14:textId="77777777" w:rsidTr="00E07922">
        <w:trPr>
          <w:trHeight w:val="1217"/>
        </w:trPr>
        <w:tc>
          <w:tcPr>
            <w:tcW w:w="2514" w:type="dxa"/>
            <w:tcBorders>
              <w:bottom w:val="single" w:sz="4" w:space="0" w:color="auto"/>
            </w:tcBorders>
          </w:tcPr>
          <w:p w14:paraId="1A62D60A" w14:textId="1C4AAD9B" w:rsidR="00E07922" w:rsidRPr="00E07922" w:rsidRDefault="00E07922" w:rsidP="00E07922">
            <w:r w:rsidRPr="00E07922">
              <w:t>To understand the rights of a child</w:t>
            </w:r>
            <w:r w:rsidR="008F72EE">
              <w:t>.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5CBA04E3" w14:textId="117FD285" w:rsidR="00E07922" w:rsidRPr="00E07922" w:rsidRDefault="00E07922" w:rsidP="00E07922">
            <w:r w:rsidRPr="00E07922">
              <w:t>To understand the link between being paid to do a job and having money to spend</w:t>
            </w:r>
            <w:r w:rsidR="008F72EE">
              <w:t>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675A6EB3" w14:textId="2B69F83A" w:rsidR="00E07922" w:rsidRPr="00E07922" w:rsidRDefault="00E07922" w:rsidP="00E07922">
            <w:r w:rsidRPr="00E07922">
              <w:t>To make consumer choices and explain their decisions</w:t>
            </w:r>
            <w:r w:rsidR="004747EA">
              <w:t>.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3A0B88ED" w14:textId="1B64A66F" w:rsidR="00E07922" w:rsidRPr="00CA3AC6" w:rsidRDefault="00E07922" w:rsidP="00E07922">
            <w:pPr>
              <w:pStyle w:val="TableParagraph"/>
              <w:ind w:left="0"/>
            </w:pPr>
            <w:r w:rsidRPr="00CA3AC6">
              <w:t>To explain why democracy is important</w:t>
            </w:r>
            <w:r w:rsidR="004747EA">
              <w:t>.</w:t>
            </w:r>
            <w:r w:rsidRPr="00CA3AC6">
              <w:t xml:space="preserve"> </w:t>
            </w:r>
          </w:p>
          <w:p w14:paraId="222E1A9C" w14:textId="5DBF9EDF" w:rsidR="00E07922" w:rsidRPr="00E07922" w:rsidRDefault="00E07922" w:rsidP="00E07922">
            <w:pPr>
              <w:pStyle w:val="TableParagraph"/>
              <w:rPr>
                <w:color w:val="FF0000"/>
              </w:rPr>
            </w:pPr>
          </w:p>
          <w:p w14:paraId="1355BAFF" w14:textId="65B963CF" w:rsidR="00E07922" w:rsidRPr="00E07922" w:rsidRDefault="00E07922" w:rsidP="00E07922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5AF386AD" w14:textId="7F51B03C" w:rsidR="00E07922" w:rsidRPr="00E07922" w:rsidRDefault="00E07922" w:rsidP="00E07922">
            <w:r w:rsidRPr="00E07922">
              <w:t>To understand how to stay safe online</w:t>
            </w:r>
            <w:r w:rsidR="004747EA">
              <w:t>.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4B8283F9" w14:textId="7BE2EBAC" w:rsidR="00E07922" w:rsidRPr="00E07922" w:rsidRDefault="00E07922" w:rsidP="00E07922">
            <w:r w:rsidRPr="00E07922">
              <w:t>To understand how to stay online</w:t>
            </w:r>
            <w:r w:rsidR="004747EA">
              <w:t>.</w:t>
            </w:r>
          </w:p>
        </w:tc>
      </w:tr>
      <w:tr w:rsidR="00786171" w:rsidRPr="00195BFF" w14:paraId="48C2EC67" w14:textId="77777777" w:rsidTr="00E07922">
        <w:trPr>
          <w:trHeight w:val="239"/>
        </w:trPr>
        <w:tc>
          <w:tcPr>
            <w:tcW w:w="1395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4ED47CC2" w14:textId="77777777" w:rsidR="00786171" w:rsidRPr="00195BFF" w:rsidRDefault="00786171" w:rsidP="00786171">
            <w:pPr>
              <w:rPr>
                <w:rFonts w:cstheme="minorHAnsi"/>
              </w:rPr>
            </w:pPr>
          </w:p>
        </w:tc>
      </w:tr>
      <w:tr w:rsidR="00E07922" w:rsidRPr="00195BFF" w14:paraId="536F1FBE" w14:textId="77777777" w:rsidTr="00E07922">
        <w:trPr>
          <w:trHeight w:val="434"/>
        </w:trPr>
        <w:tc>
          <w:tcPr>
            <w:tcW w:w="9538" w:type="dxa"/>
            <w:gridSpan w:val="4"/>
            <w:shd w:val="clear" w:color="auto" w:fill="70AD47" w:themeFill="accent6"/>
          </w:tcPr>
          <w:p w14:paraId="626AFF1A" w14:textId="31D4CCDB" w:rsidR="00E07922" w:rsidRPr="00D2626B" w:rsidRDefault="00E07922" w:rsidP="007861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HEALTH EDUCATION</w:t>
            </w:r>
          </w:p>
        </w:tc>
        <w:tc>
          <w:tcPr>
            <w:tcW w:w="1939" w:type="dxa"/>
            <w:shd w:val="clear" w:color="auto" w:fill="70AD47" w:themeFill="accent6"/>
          </w:tcPr>
          <w:p w14:paraId="3DC9741E" w14:textId="3C24B744" w:rsidR="00E07922" w:rsidRPr="00E07922" w:rsidRDefault="00E07922" w:rsidP="00E079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 EDUCATION</w:t>
            </w:r>
          </w:p>
        </w:tc>
        <w:tc>
          <w:tcPr>
            <w:tcW w:w="247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54E99CD" w14:textId="14B3984C" w:rsidR="00E07922" w:rsidRPr="00D2626B" w:rsidRDefault="00E07922" w:rsidP="007861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07922" w:rsidRPr="00195BFF" w14:paraId="5C8DBE0C" w14:textId="77777777" w:rsidTr="00E07922">
        <w:trPr>
          <w:trHeight w:val="402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921A6CB" w14:textId="637CE65E" w:rsidR="00E07922" w:rsidRPr="00381437" w:rsidRDefault="00E07922" w:rsidP="00E07922">
            <w:pPr>
              <w:rPr>
                <w:b/>
                <w:sz w:val="18"/>
              </w:rPr>
            </w:pPr>
            <w:r>
              <w:rPr>
                <w:b/>
              </w:rPr>
              <w:t xml:space="preserve">7. </w:t>
            </w:r>
            <w:r>
              <w:rPr>
                <w:b/>
                <w:sz w:val="18"/>
              </w:rPr>
              <w:t>DRUGS, ALCOHOL &amp; TOBACCO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4B08B3BB" w14:textId="64F46F4C" w:rsidR="00E07922" w:rsidRPr="00381437" w:rsidRDefault="00E07922" w:rsidP="00E0792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8. DRUGS, ALCOHOL &amp; TOBACCO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B6F9EBD" w14:textId="1B0B6D15" w:rsidR="00E07922" w:rsidRPr="00381437" w:rsidRDefault="00E07922" w:rsidP="00E0792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 BASIC FIRST AID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429B485" w14:textId="4D2611AE" w:rsidR="00E07922" w:rsidRPr="00381437" w:rsidRDefault="00E07922" w:rsidP="00E0792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10.  HEALTH AND PREVENTION</w:t>
            </w:r>
          </w:p>
        </w:tc>
        <w:tc>
          <w:tcPr>
            <w:tcW w:w="1939" w:type="dxa"/>
            <w:shd w:val="clear" w:color="auto" w:fill="70AD47" w:themeFill="accent6"/>
          </w:tcPr>
          <w:p w14:paraId="3EFF0F89" w14:textId="1D8BE27B" w:rsidR="00E07922" w:rsidRPr="00381437" w:rsidRDefault="00E07922" w:rsidP="00E0792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11. RESPECTFUL RELATIONSHIPS</w:t>
            </w:r>
          </w:p>
        </w:tc>
        <w:tc>
          <w:tcPr>
            <w:tcW w:w="247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A03BD9B" w14:textId="40175D23" w:rsidR="00E07922" w:rsidRPr="00381437" w:rsidRDefault="00E07922" w:rsidP="00E07922">
            <w:pPr>
              <w:rPr>
                <w:b/>
                <w:sz w:val="18"/>
              </w:rPr>
            </w:pPr>
          </w:p>
        </w:tc>
      </w:tr>
      <w:tr w:rsidR="00E07922" w:rsidRPr="00195BFF" w14:paraId="3B578EE6" w14:textId="77777777" w:rsidTr="00E07922">
        <w:trPr>
          <w:trHeight w:val="1870"/>
        </w:trPr>
        <w:tc>
          <w:tcPr>
            <w:tcW w:w="2514" w:type="dxa"/>
            <w:tcBorders>
              <w:bottom w:val="single" w:sz="4" w:space="0" w:color="auto"/>
            </w:tcBorders>
          </w:tcPr>
          <w:p w14:paraId="5DFE16FD" w14:textId="77777777" w:rsidR="00E07922" w:rsidRPr="00E07922" w:rsidRDefault="00E07922" w:rsidP="00E07922">
            <w:pPr>
              <w:pStyle w:val="TableParagraph"/>
              <w:spacing w:before="1"/>
              <w:ind w:left="0"/>
            </w:pPr>
            <w:r w:rsidRPr="00E07922">
              <w:t>To learn the definition of a drug and that drugs</w:t>
            </w:r>
          </w:p>
          <w:p w14:paraId="2E6A1466" w14:textId="4B782BAE" w:rsidR="00E07922" w:rsidRPr="00E07922" w:rsidRDefault="00E07922" w:rsidP="00E07922">
            <w:r w:rsidRPr="00E07922">
              <w:t>(including medicines) can be harmful to people</w:t>
            </w:r>
            <w:r w:rsidR="004747EA">
              <w:t>.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369D5FC7" w14:textId="5C309856" w:rsidR="00E07922" w:rsidRPr="00E07922" w:rsidRDefault="00E07922" w:rsidP="00E07922">
            <w:r w:rsidRPr="00E07922">
              <w:t>Learn about the effects and risks of smoking tobacco and second</w:t>
            </w:r>
            <w:r w:rsidR="0089212A">
              <w:t xml:space="preserve"> </w:t>
            </w:r>
            <w:r w:rsidRPr="00E07922">
              <w:t>hand smoke</w:t>
            </w:r>
            <w:r w:rsidR="004747EA">
              <w:t>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4E701D26" w14:textId="4F510B2F" w:rsidR="00E07922" w:rsidRPr="00E07922" w:rsidRDefault="00E07922" w:rsidP="00E07922">
            <w:r w:rsidRPr="00E07922">
              <w:t>Know what to do and how to call for help if you are faced with an emergency situation</w:t>
            </w:r>
            <w:r w:rsidR="004747EA">
              <w:t>.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6F8B032D" w14:textId="77777777" w:rsidR="00E07922" w:rsidRPr="00E07922" w:rsidRDefault="00E07922" w:rsidP="00E07922">
            <w:pPr>
              <w:pStyle w:val="TableParagraph"/>
              <w:spacing w:before="1"/>
              <w:ind w:left="0"/>
            </w:pPr>
            <w:r w:rsidRPr="00E07922">
              <w:t>VACCINATION LESSON</w:t>
            </w:r>
          </w:p>
          <w:p w14:paraId="3E1B1C10" w14:textId="6B79D8D3" w:rsidR="00E07922" w:rsidRPr="00E07922" w:rsidRDefault="00E07922" w:rsidP="00E07922">
            <w:pPr>
              <w:pStyle w:val="TableParagraph"/>
              <w:spacing w:line="220" w:lineRule="atLeast"/>
              <w:ind w:left="0" w:right="146"/>
            </w:pPr>
            <w:r w:rsidRPr="00E07922">
              <w:t>Pupils learn the definition of a vaccination, how the immune syste</w:t>
            </w:r>
            <w:r w:rsidRPr="00E07922">
              <w:softHyphen/>
              <w:t>m functions and how they work to keep us healthy</w:t>
            </w:r>
            <w:r w:rsidR="004747EA">
              <w:t>.</w:t>
            </w:r>
          </w:p>
        </w:tc>
        <w:tc>
          <w:tcPr>
            <w:tcW w:w="1939" w:type="dxa"/>
          </w:tcPr>
          <w:p w14:paraId="04FB7B10" w14:textId="3C8005B2" w:rsidR="00E07922" w:rsidRPr="00CA3AC6" w:rsidRDefault="00E07922" w:rsidP="00E07922">
            <w:pPr>
              <w:pStyle w:val="TableParagraph"/>
              <w:ind w:left="0"/>
            </w:pPr>
            <w:r w:rsidRPr="00CA3AC6">
              <w:t>Pupils learn about what identity is and explore what makes everyone unique and special</w:t>
            </w:r>
            <w:r w:rsidR="004747EA">
              <w:t>.</w:t>
            </w:r>
            <w:r w:rsidRPr="00CA3AC6">
              <w:t xml:space="preserve"> </w:t>
            </w:r>
          </w:p>
          <w:p w14:paraId="311062D0" w14:textId="3E094727" w:rsidR="00E07922" w:rsidRPr="00E07922" w:rsidRDefault="00E07922" w:rsidP="00E07922">
            <w:pPr>
              <w:rPr>
                <w:rFonts w:cstheme="minorHAnsi"/>
              </w:rPr>
            </w:pPr>
          </w:p>
        </w:tc>
        <w:tc>
          <w:tcPr>
            <w:tcW w:w="247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CAB8699" w14:textId="76E4F126" w:rsidR="00E07922" w:rsidRPr="00381437" w:rsidRDefault="00E07922" w:rsidP="00E079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6E8DCD" w14:textId="1742495C" w:rsidR="00381437" w:rsidRPr="00E07922" w:rsidRDefault="00381437" w:rsidP="00E07922">
      <w:pPr>
        <w:pStyle w:val="ListParagraph"/>
        <w:numPr>
          <w:ilvl w:val="0"/>
          <w:numId w:val="1"/>
        </w:numPr>
        <w:rPr>
          <w:rFonts w:cstheme="minorHAnsi"/>
        </w:rPr>
        <w:sectPr w:rsidR="00381437" w:rsidRPr="00E07922" w:rsidSect="001D33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2552" w:left="1440" w:header="708" w:footer="708" w:gutter="0"/>
          <w:cols w:space="708"/>
          <w:docGrid w:linePitch="360"/>
        </w:sectPr>
      </w:pP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2469"/>
        <w:gridCol w:w="2395"/>
        <w:gridCol w:w="2361"/>
        <w:gridCol w:w="2126"/>
        <w:gridCol w:w="2240"/>
        <w:gridCol w:w="2364"/>
      </w:tblGrid>
      <w:tr w:rsidR="00786171" w:rsidRPr="00195BFF" w14:paraId="25D4CB36" w14:textId="77777777" w:rsidTr="00A872F5">
        <w:trPr>
          <w:trHeight w:val="260"/>
        </w:trPr>
        <w:tc>
          <w:tcPr>
            <w:tcW w:w="13955" w:type="dxa"/>
            <w:gridSpan w:val="6"/>
            <w:shd w:val="clear" w:color="auto" w:fill="FFC000"/>
          </w:tcPr>
          <w:p w14:paraId="2A5F9F94" w14:textId="64077669" w:rsidR="00786171" w:rsidRPr="00CA3AC6" w:rsidRDefault="00786171" w:rsidP="00CA3AC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CA3AC6">
              <w:rPr>
                <w:rFonts w:cstheme="minorHAnsi"/>
                <w:sz w:val="32"/>
                <w:szCs w:val="32"/>
              </w:rPr>
              <w:lastRenderedPageBreak/>
              <w:t xml:space="preserve">YEAR </w:t>
            </w:r>
            <w:r w:rsidR="006F4E9E" w:rsidRPr="00CA3AC6">
              <w:rPr>
                <w:rFonts w:cstheme="minorHAnsi"/>
                <w:sz w:val="32"/>
                <w:szCs w:val="32"/>
              </w:rPr>
              <w:t>3</w:t>
            </w:r>
            <w:r w:rsidRPr="00CA3AC6">
              <w:rPr>
                <w:rFonts w:cstheme="minorHAnsi"/>
                <w:sz w:val="32"/>
                <w:szCs w:val="32"/>
              </w:rPr>
              <w:t xml:space="preserve"> SUMMER</w:t>
            </w:r>
          </w:p>
          <w:p w14:paraId="3179B9AC" w14:textId="77777777" w:rsidR="00786171" w:rsidRPr="00D2626B" w:rsidRDefault="00786171" w:rsidP="007861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5428F2FF" w14:textId="77777777" w:rsidTr="00BA3B61">
        <w:trPr>
          <w:trHeight w:val="260"/>
        </w:trPr>
        <w:tc>
          <w:tcPr>
            <w:tcW w:w="13955" w:type="dxa"/>
            <w:gridSpan w:val="6"/>
            <w:shd w:val="clear" w:color="auto" w:fill="FFFFFF" w:themeFill="background1"/>
          </w:tcPr>
          <w:p w14:paraId="4C397ACD" w14:textId="77777777" w:rsidR="00786171" w:rsidRPr="00A872F5" w:rsidRDefault="00786171" w:rsidP="0089212A">
            <w:pPr>
              <w:pStyle w:val="BodyText"/>
              <w:spacing w:before="178"/>
              <w:ind w:left="119" w:right="14"/>
              <w:rPr>
                <w:rFonts w:cstheme="minorHAnsi"/>
                <w:sz w:val="24"/>
                <w:szCs w:val="24"/>
              </w:rPr>
            </w:pPr>
          </w:p>
        </w:tc>
      </w:tr>
      <w:tr w:rsidR="00786171" w:rsidRPr="00195BFF" w14:paraId="61B598E7" w14:textId="77777777" w:rsidTr="008C1F10">
        <w:trPr>
          <w:trHeight w:val="239"/>
        </w:trPr>
        <w:tc>
          <w:tcPr>
            <w:tcW w:w="13955" w:type="dxa"/>
            <w:gridSpan w:val="6"/>
            <w:shd w:val="clear" w:color="auto" w:fill="FFC000" w:themeFill="accent4"/>
          </w:tcPr>
          <w:p w14:paraId="6AD14A99" w14:textId="77777777" w:rsidR="00786171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7017F241" w14:textId="152941E2" w:rsidR="00786171" w:rsidRPr="00D2626B" w:rsidRDefault="00786171" w:rsidP="007861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07922" w:rsidRPr="00195BFF" w14:paraId="74F104DA" w14:textId="77777777" w:rsidTr="00645AD6">
        <w:trPr>
          <w:trHeight w:val="402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EB7C856" w14:textId="51F3BD60" w:rsidR="00E07922" w:rsidRPr="00A872F5" w:rsidRDefault="00E07922" w:rsidP="00E0792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1 CARING RELATIONSHIPS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B8D4CBB" w14:textId="4B5680BE" w:rsidR="00E07922" w:rsidRPr="00381437" w:rsidRDefault="00E07922" w:rsidP="00E07922">
            <w:pPr>
              <w:pStyle w:val="TableParagraph"/>
              <w:spacing w:before="1" w:line="256" w:lineRule="auto"/>
              <w:ind w:left="0" w:right="452"/>
              <w:rPr>
                <w:b/>
                <w:sz w:val="18"/>
              </w:rPr>
            </w:pPr>
            <w:r>
              <w:rPr>
                <w:b/>
                <w:sz w:val="18"/>
              </w:rPr>
              <w:t>2 RESPECTFUL RELATIONSHIPS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6C57255" w14:textId="4B259F98" w:rsidR="00E07922" w:rsidRPr="00E07922" w:rsidRDefault="00E07922" w:rsidP="00E07922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b/>
                <w:sz w:val="18"/>
              </w:rPr>
              <w:t>GROWTH &amp; DEVELOPMENT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F2F121C" w14:textId="77777777" w:rsidR="00E07922" w:rsidRDefault="00E07922" w:rsidP="00E07922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4 RESPECTFUL</w:t>
            </w:r>
          </w:p>
          <w:p w14:paraId="4FBFFCE5" w14:textId="2BD6A0F4" w:rsidR="00E07922" w:rsidRPr="00A872F5" w:rsidRDefault="00E07922" w:rsidP="00E0792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RELATIONSHIPS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D75F045" w14:textId="77777777" w:rsidR="00E07922" w:rsidRDefault="00E07922" w:rsidP="00E07922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5 RESPECTFUL</w:t>
            </w:r>
          </w:p>
          <w:p w14:paraId="1355CB1D" w14:textId="008F3F44" w:rsidR="00E07922" w:rsidRPr="00A872F5" w:rsidRDefault="00E07922" w:rsidP="00E0792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RELATIONSHIPS/BEING SAFE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D5DDCEB" w14:textId="0C8B3221" w:rsidR="00E07922" w:rsidRPr="00A872F5" w:rsidRDefault="00E07922" w:rsidP="00E0792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6 MENTAL WELLBEING</w:t>
            </w:r>
          </w:p>
        </w:tc>
      </w:tr>
      <w:tr w:rsidR="00E07922" w:rsidRPr="00195BFF" w14:paraId="6DF68D49" w14:textId="77777777" w:rsidTr="00645AD6">
        <w:trPr>
          <w:trHeight w:val="1217"/>
        </w:trPr>
        <w:tc>
          <w:tcPr>
            <w:tcW w:w="2469" w:type="dxa"/>
            <w:tcBorders>
              <w:bottom w:val="single" w:sz="4" w:space="0" w:color="auto"/>
            </w:tcBorders>
          </w:tcPr>
          <w:p w14:paraId="5D540519" w14:textId="16675F00" w:rsidR="00E07922" w:rsidRPr="00E07922" w:rsidRDefault="00E07922" w:rsidP="00E07922">
            <w:r w:rsidRPr="00E07922">
              <w:t>To identify the qualities of a good friend</w:t>
            </w:r>
            <w:r w:rsidR="004747EA">
              <w:t>.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581E1188" w14:textId="16B4349B" w:rsidR="00E07922" w:rsidRPr="00E07922" w:rsidRDefault="00E07922" w:rsidP="00E07922">
            <w:pPr>
              <w:pStyle w:val="TableParagraph"/>
              <w:spacing w:before="1"/>
              <w:ind w:left="0" w:right="161"/>
            </w:pPr>
            <w:r w:rsidRPr="00E07922">
              <w:t>To know about stereotyping of males and females</w:t>
            </w:r>
            <w:r w:rsidR="004747EA">
              <w:t>.</w:t>
            </w:r>
          </w:p>
          <w:p w14:paraId="7B546B1E" w14:textId="1A52DB3A" w:rsidR="00E07922" w:rsidRPr="00E07922" w:rsidRDefault="00E07922" w:rsidP="00E07922">
            <w:pPr>
              <w:pStyle w:val="TableParagraph"/>
              <w:spacing w:before="1"/>
              <w:ind w:left="0"/>
              <w:rPr>
                <w:rFonts w:asciiTheme="minorHAnsi" w:eastAsiaTheme="minorHAnsi" w:hAnsiTheme="minorHAnsi" w:cstheme="minorBidi"/>
                <w:lang w:val="en-GB"/>
              </w:rPr>
            </w:pPr>
            <w:r w:rsidRPr="00E07922">
              <w:t>To understand the link between gender stereotyping and discrimination</w:t>
            </w:r>
            <w:r w:rsidR="004747EA">
              <w:t>.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09E5256" w14:textId="77B10D65" w:rsidR="00E07922" w:rsidRPr="00E07922" w:rsidRDefault="00E07922" w:rsidP="00E07922">
            <w:r w:rsidRPr="00E07922">
              <w:t>To know the biological differences between males and females</w:t>
            </w:r>
            <w:r w:rsidR="004747EA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CAC98B" w14:textId="5E5BC6EA" w:rsidR="00E07922" w:rsidRPr="00E07922" w:rsidRDefault="00E07922" w:rsidP="00E07922">
            <w:pPr>
              <w:pStyle w:val="TableParagraph"/>
              <w:spacing w:before="1" w:line="256" w:lineRule="auto"/>
              <w:ind w:left="0" w:right="102"/>
            </w:pPr>
            <w:r w:rsidRPr="00E07922">
              <w:t>To explore family differences and challenge stereotyping</w:t>
            </w:r>
            <w:r w:rsidR="004747EA">
              <w:t>.</w:t>
            </w:r>
          </w:p>
          <w:p w14:paraId="04C99193" w14:textId="01EAD627" w:rsidR="00E07922" w:rsidRPr="00E07922" w:rsidRDefault="00E07922" w:rsidP="00E07922">
            <w:r w:rsidRPr="00E07922">
              <w:t>To understand that people sometimes have stereotypes about families</w:t>
            </w:r>
            <w:r w:rsidR="004747EA">
              <w:t>.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43E27045" w14:textId="29265329" w:rsidR="00E07922" w:rsidRPr="00E07922" w:rsidRDefault="00E07922" w:rsidP="00E07922">
            <w:pPr>
              <w:pStyle w:val="TableParagraph"/>
              <w:spacing w:line="256" w:lineRule="auto"/>
              <w:ind w:left="0" w:right="87"/>
              <w:rPr>
                <w:rFonts w:asciiTheme="minorHAnsi" w:eastAsiaTheme="minorHAnsi" w:hAnsiTheme="minorHAnsi" w:cstheme="minorBidi"/>
                <w:lang w:val="en-GB"/>
              </w:rPr>
            </w:pPr>
            <w:r w:rsidRPr="00E07922">
              <w:t>To know you can</w:t>
            </w:r>
            <w:r>
              <w:t xml:space="preserve"> </w:t>
            </w:r>
            <w:r w:rsidRPr="00E07922">
              <w:t>say no to bad touch</w:t>
            </w:r>
            <w:r w:rsidR="004747EA">
              <w:t>.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14:paraId="60F9E5ED" w14:textId="3E512031" w:rsidR="00E07922" w:rsidRPr="00E07922" w:rsidRDefault="00E07922" w:rsidP="00E07922">
            <w:r w:rsidRPr="00E07922">
              <w:t>To identify positive thoughts</w:t>
            </w:r>
            <w:r w:rsidR="004747EA">
              <w:t>.</w:t>
            </w:r>
          </w:p>
        </w:tc>
      </w:tr>
      <w:tr w:rsidR="00381437" w:rsidRPr="00195BFF" w14:paraId="0EF4DDB8" w14:textId="77777777" w:rsidTr="00645AD6">
        <w:trPr>
          <w:trHeight w:val="239"/>
        </w:trPr>
        <w:tc>
          <w:tcPr>
            <w:tcW w:w="13955" w:type="dxa"/>
            <w:gridSpan w:val="6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269721B5" w14:textId="77777777" w:rsidR="00381437" w:rsidRPr="00E07922" w:rsidRDefault="00381437" w:rsidP="00E079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645AD6" w:rsidRPr="00195BFF" w14:paraId="69ED1AC8" w14:textId="77777777" w:rsidTr="00645AD6">
        <w:trPr>
          <w:trHeight w:val="434"/>
        </w:trPr>
        <w:tc>
          <w:tcPr>
            <w:tcW w:w="2469" w:type="dxa"/>
            <w:tcBorders>
              <w:top w:val="single" w:sz="4" w:space="0" w:color="auto"/>
            </w:tcBorders>
            <w:shd w:val="clear" w:color="auto" w:fill="FFC000" w:themeFill="accent4"/>
          </w:tcPr>
          <w:p w14:paraId="62EAA1D3" w14:textId="3010B9AC" w:rsidR="00645AD6" w:rsidRPr="00E07922" w:rsidRDefault="00645AD6" w:rsidP="00645A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07922">
              <w:rPr>
                <w:rFonts w:cstheme="minorHAnsi"/>
                <w:b/>
                <w:bCs/>
                <w:sz w:val="18"/>
                <w:szCs w:val="18"/>
              </w:rPr>
              <w:t>HEALTH EDUCATION</w:t>
            </w:r>
          </w:p>
        </w:tc>
        <w:tc>
          <w:tcPr>
            <w:tcW w:w="9122" w:type="dxa"/>
            <w:gridSpan w:val="4"/>
            <w:tcBorders>
              <w:top w:val="single" w:sz="4" w:space="0" w:color="auto"/>
            </w:tcBorders>
            <w:shd w:val="clear" w:color="auto" w:fill="FFC000" w:themeFill="accent4"/>
          </w:tcPr>
          <w:p w14:paraId="7312BC41" w14:textId="77777777" w:rsidR="00645AD6" w:rsidRDefault="00645AD6" w:rsidP="00645AD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RELATIONSHIPS</w:t>
            </w:r>
            <w:r w:rsidRPr="00D2626B">
              <w:rPr>
                <w:rFonts w:cstheme="minorHAnsi"/>
                <w:b/>
                <w:bCs/>
                <w:sz w:val="18"/>
                <w:szCs w:val="18"/>
              </w:rPr>
              <w:t xml:space="preserve"> EDUCATION</w:t>
            </w:r>
          </w:p>
          <w:p w14:paraId="66666236" w14:textId="77777777" w:rsidR="00645AD6" w:rsidRPr="00D2626B" w:rsidRDefault="00645AD6" w:rsidP="00645A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2BF17A49" w14:textId="3BE99EB3" w:rsidR="00645AD6" w:rsidRPr="00D2626B" w:rsidRDefault="00645AD6" w:rsidP="00645A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5AD6" w:rsidRPr="00195BFF" w14:paraId="7B2705C4" w14:textId="77777777" w:rsidTr="00645AD6">
        <w:trPr>
          <w:trHeight w:val="40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82969CF" w14:textId="57F2AD38" w:rsidR="00645AD6" w:rsidRPr="00D2626B" w:rsidRDefault="00645AD6" w:rsidP="00645AD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7 MENTAL WELLBEING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77CD0D67" w14:textId="679D8591" w:rsidR="00645AD6" w:rsidRPr="00A872F5" w:rsidRDefault="00645AD6" w:rsidP="00645AD6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8 CARING RELATIONSHIPS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10881524" w14:textId="7B4CF630" w:rsidR="00645AD6" w:rsidRPr="001D335F" w:rsidRDefault="00645AD6" w:rsidP="00645AD6">
            <w:pPr>
              <w:pStyle w:val="TableParagraph"/>
              <w:spacing w:line="219" w:lineRule="exact"/>
              <w:ind w:left="0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9 </w:t>
            </w:r>
            <w:r>
              <w:rPr>
                <w:b/>
                <w:sz w:val="18"/>
              </w:rPr>
              <w:t>CARING RELATIONSHIPS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4F9FCF22" w14:textId="1BE3574B" w:rsidR="00645AD6" w:rsidRPr="00D2626B" w:rsidRDefault="00645AD6" w:rsidP="00645AD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10 CARING RELATIONSHIPS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14:paraId="40DA2903" w14:textId="27FE1551" w:rsidR="00645AD6" w:rsidRPr="00A872F5" w:rsidRDefault="00645AD6" w:rsidP="00645AD6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11 CARING RELATIONSHIPS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6433E1" w14:textId="77583B1C" w:rsidR="00645AD6" w:rsidRPr="00D2626B" w:rsidRDefault="00645AD6" w:rsidP="00645AD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45AD6" w:rsidRPr="00195BFF" w14:paraId="46128F4E" w14:textId="77777777" w:rsidTr="00716B72">
        <w:trPr>
          <w:trHeight w:val="930"/>
        </w:trPr>
        <w:tc>
          <w:tcPr>
            <w:tcW w:w="2469" w:type="dxa"/>
          </w:tcPr>
          <w:p w14:paraId="000E4A9A" w14:textId="54A9C65C" w:rsidR="00645AD6" w:rsidRPr="00E07922" w:rsidRDefault="00645AD6" w:rsidP="00645AD6">
            <w:pPr>
              <w:pStyle w:val="TableParagraph"/>
              <w:spacing w:before="4"/>
              <w:ind w:left="0"/>
            </w:pPr>
            <w:r w:rsidRPr="00E07922">
              <w:t>To explore the concept of self-talk.</w:t>
            </w:r>
          </w:p>
        </w:tc>
        <w:tc>
          <w:tcPr>
            <w:tcW w:w="2395" w:type="dxa"/>
          </w:tcPr>
          <w:p w14:paraId="3F509378" w14:textId="7156D5AF" w:rsidR="00645AD6" w:rsidRPr="00E07922" w:rsidRDefault="00645AD6" w:rsidP="00645AD6">
            <w:pPr>
              <w:rPr>
                <w:rFonts w:cstheme="minorHAnsi"/>
              </w:rPr>
            </w:pPr>
            <w:r w:rsidRPr="00E07922">
              <w:t>To explore healthy relationships.</w:t>
            </w:r>
          </w:p>
        </w:tc>
        <w:tc>
          <w:tcPr>
            <w:tcW w:w="2361" w:type="dxa"/>
          </w:tcPr>
          <w:p w14:paraId="11362BCE" w14:textId="4B85B61D" w:rsidR="00645AD6" w:rsidRPr="00E07922" w:rsidRDefault="00645AD6" w:rsidP="00645AD6">
            <w:pPr>
              <w:rPr>
                <w:rFonts w:cstheme="minorHAnsi"/>
              </w:rPr>
            </w:pPr>
            <w:r w:rsidRPr="00E07922">
              <w:t>To explore healthy relationships.</w:t>
            </w:r>
          </w:p>
        </w:tc>
        <w:tc>
          <w:tcPr>
            <w:tcW w:w="2126" w:type="dxa"/>
          </w:tcPr>
          <w:p w14:paraId="663B2A57" w14:textId="4A097117" w:rsidR="00645AD6" w:rsidRPr="00E07922" w:rsidRDefault="00645AD6" w:rsidP="00645AD6">
            <w:pPr>
              <w:rPr>
                <w:rFonts w:cstheme="minorHAnsi"/>
              </w:rPr>
            </w:pPr>
            <w:r w:rsidRPr="00E07922">
              <w:t>To explore healthy relationships.</w:t>
            </w:r>
          </w:p>
        </w:tc>
        <w:tc>
          <w:tcPr>
            <w:tcW w:w="2240" w:type="dxa"/>
          </w:tcPr>
          <w:p w14:paraId="06D447C4" w14:textId="5264FCAE" w:rsidR="00645AD6" w:rsidRPr="00E07922" w:rsidRDefault="00645AD6" w:rsidP="00645AD6">
            <w:pPr>
              <w:rPr>
                <w:rFonts w:cstheme="minorHAnsi"/>
              </w:rPr>
            </w:pPr>
            <w:r w:rsidRPr="00E07922">
              <w:t>To recap what a good friend is</w:t>
            </w:r>
            <w:r w:rsidR="00886105">
              <w:t>.</w:t>
            </w:r>
          </w:p>
        </w:tc>
        <w:tc>
          <w:tcPr>
            <w:tcW w:w="236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D1DCDB" w14:textId="0EE0A3B3" w:rsidR="00645AD6" w:rsidRPr="001D335F" w:rsidRDefault="00645AD6" w:rsidP="00645AD6">
            <w:pPr>
              <w:rPr>
                <w:rFonts w:cstheme="minorHAnsi"/>
              </w:rPr>
            </w:pPr>
          </w:p>
        </w:tc>
      </w:tr>
    </w:tbl>
    <w:p w14:paraId="5CCC72A5" w14:textId="77777777" w:rsidR="00645AD6" w:rsidRPr="00195BFF" w:rsidRDefault="00645AD6">
      <w:pPr>
        <w:rPr>
          <w:rFonts w:cstheme="minorHAnsi"/>
        </w:rPr>
      </w:pPr>
    </w:p>
    <w:sectPr w:rsidR="00645AD6" w:rsidRPr="00195BFF" w:rsidSect="001D335F"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753A" w14:textId="77777777" w:rsidR="00D2626B" w:rsidRDefault="00D2626B" w:rsidP="00D2626B">
      <w:pPr>
        <w:spacing w:after="0" w:line="240" w:lineRule="auto"/>
      </w:pPr>
      <w:r>
        <w:separator/>
      </w:r>
    </w:p>
  </w:endnote>
  <w:endnote w:type="continuationSeparator" w:id="0">
    <w:p w14:paraId="0A4C1357" w14:textId="77777777" w:rsidR="00D2626B" w:rsidRDefault="00D2626B" w:rsidP="00D2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7AC4" w14:textId="77777777" w:rsidR="001D335F" w:rsidRDefault="001D3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6684" w14:textId="77777777" w:rsidR="001D335F" w:rsidRDefault="001D3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78B2" w14:textId="77777777" w:rsidR="001D335F" w:rsidRDefault="001D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C47F" w14:textId="77777777" w:rsidR="00D2626B" w:rsidRDefault="00D2626B" w:rsidP="00D2626B">
      <w:pPr>
        <w:spacing w:after="0" w:line="240" w:lineRule="auto"/>
      </w:pPr>
      <w:r>
        <w:separator/>
      </w:r>
    </w:p>
  </w:footnote>
  <w:footnote w:type="continuationSeparator" w:id="0">
    <w:p w14:paraId="4B216065" w14:textId="77777777" w:rsidR="00D2626B" w:rsidRDefault="00D2626B" w:rsidP="00D2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1D6C" w14:textId="77777777" w:rsidR="001D335F" w:rsidRDefault="001D3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D277" w14:textId="77777777" w:rsidR="001D335F" w:rsidRDefault="001D3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9FDF" w14:textId="77777777" w:rsidR="001D335F" w:rsidRDefault="001D3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5C00"/>
    <w:multiLevelType w:val="hybridMultilevel"/>
    <w:tmpl w:val="2EF604AE"/>
    <w:lvl w:ilvl="0" w:tplc="1AF222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F"/>
    <w:rsid w:val="000463EE"/>
    <w:rsid w:val="00195BFF"/>
    <w:rsid w:val="001D335F"/>
    <w:rsid w:val="002B75C3"/>
    <w:rsid w:val="00324CA3"/>
    <w:rsid w:val="003316A8"/>
    <w:rsid w:val="00381437"/>
    <w:rsid w:val="004747EA"/>
    <w:rsid w:val="004A3959"/>
    <w:rsid w:val="005D17E0"/>
    <w:rsid w:val="00645AD6"/>
    <w:rsid w:val="006F4E9E"/>
    <w:rsid w:val="00716B72"/>
    <w:rsid w:val="00786171"/>
    <w:rsid w:val="00886105"/>
    <w:rsid w:val="0089212A"/>
    <w:rsid w:val="008C1F10"/>
    <w:rsid w:val="008F72EE"/>
    <w:rsid w:val="00926000"/>
    <w:rsid w:val="00970FBC"/>
    <w:rsid w:val="00A872F5"/>
    <w:rsid w:val="00B00D94"/>
    <w:rsid w:val="00B43FE9"/>
    <w:rsid w:val="00CA3AC6"/>
    <w:rsid w:val="00D2626B"/>
    <w:rsid w:val="00E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4C196B"/>
  <w15:chartTrackingRefBased/>
  <w15:docId w15:val="{7138B41F-B046-4B00-AF89-A027F394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5BF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24C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24CA3"/>
    <w:rPr>
      <w:rFonts w:ascii="Calibri" w:eastAsia="Calibri" w:hAnsi="Calibri" w:cs="Calibri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C1F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F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1D33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5F"/>
  </w:style>
  <w:style w:type="paragraph" w:styleId="Footer">
    <w:name w:val="footer"/>
    <w:basedOn w:val="Normal"/>
    <w:link w:val="FooterChar"/>
    <w:uiPriority w:val="99"/>
    <w:unhideWhenUsed/>
    <w:rsid w:val="001D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5F"/>
  </w:style>
  <w:style w:type="character" w:styleId="FollowedHyperlink">
    <w:name w:val="FollowedHyperlink"/>
    <w:basedOn w:val="DefaultParagraphFont"/>
    <w:uiPriority w:val="99"/>
    <w:semiHidden/>
    <w:unhideWhenUsed/>
    <w:rsid w:val="00645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Clements</dc:creator>
  <cp:keywords/>
  <dc:description/>
  <cp:lastModifiedBy>Miriam Nadarajah</cp:lastModifiedBy>
  <cp:revision>9</cp:revision>
  <dcterms:created xsi:type="dcterms:W3CDTF">2021-09-10T10:27:00Z</dcterms:created>
  <dcterms:modified xsi:type="dcterms:W3CDTF">2022-03-04T16:19:00Z</dcterms:modified>
</cp:coreProperties>
</file>